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66D33" w14:textId="77777777" w:rsidR="00105D38" w:rsidRDefault="00105D38" w:rsidP="00105D38">
      <w:pPr>
        <w:ind w:left="720" w:hanging="360"/>
      </w:pPr>
      <w:bookmarkStart w:id="0" w:name="_Hlk64023652"/>
      <w:bookmarkEnd w:id="0"/>
    </w:p>
    <w:p w14:paraId="5B01EE6D" w14:textId="77777777" w:rsidR="00105D38" w:rsidRDefault="00105D38" w:rsidP="00105D38">
      <w:pPr>
        <w:pStyle w:val="Prrafodelista"/>
      </w:pPr>
    </w:p>
    <w:p w14:paraId="3E4A3B95" w14:textId="5AC3C8E1" w:rsidR="00105D38" w:rsidRDefault="00105D38" w:rsidP="00105D38">
      <w:pPr>
        <w:pStyle w:val="Prrafodelista"/>
        <w:jc w:val="right"/>
      </w:pPr>
      <w:r>
        <w:rPr>
          <w:noProof/>
        </w:rPr>
        <w:drawing>
          <wp:inline distT="0" distB="0" distL="0" distR="0" wp14:anchorId="23FE4724" wp14:editId="6CFBFD07">
            <wp:extent cx="1733550" cy="6572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22F86" w14:textId="31424FD8" w:rsidR="00105D38" w:rsidRDefault="00105D38" w:rsidP="00105D38">
      <w:pPr>
        <w:pStyle w:val="Prrafodelista"/>
      </w:pPr>
    </w:p>
    <w:p w14:paraId="7C21F0F8" w14:textId="40DC9879" w:rsidR="00105D38" w:rsidRPr="00105D38" w:rsidRDefault="00105D38" w:rsidP="00105D38">
      <w:pPr>
        <w:pStyle w:val="Prrafodelista"/>
        <w:rPr>
          <w:b/>
          <w:bCs/>
          <w:sz w:val="28"/>
          <w:szCs w:val="28"/>
        </w:rPr>
      </w:pPr>
      <w:r w:rsidRPr="00105D38">
        <w:rPr>
          <w:b/>
          <w:bCs/>
          <w:sz w:val="28"/>
          <w:szCs w:val="28"/>
        </w:rPr>
        <w:t xml:space="preserve">Programa Científico </w:t>
      </w:r>
    </w:p>
    <w:p w14:paraId="04545C7F" w14:textId="257214DF" w:rsidR="00105D38" w:rsidRDefault="00105D38" w:rsidP="00105D38">
      <w:pPr>
        <w:pStyle w:val="Prrafodelista"/>
      </w:pPr>
    </w:p>
    <w:p w14:paraId="24976410" w14:textId="76FE274F" w:rsidR="00105D38" w:rsidRDefault="00105D38" w:rsidP="00105D38">
      <w:pPr>
        <w:pStyle w:val="Prrafodelista"/>
      </w:pPr>
      <w:r>
        <w:t>El objetivo del curso superior en Urología es fortalecer y actualizar los contenidos de la especialidad en encuentros virtuales con expertos en cada área determinada a fin de mejorar la formación de los urólogos.</w:t>
      </w:r>
    </w:p>
    <w:p w14:paraId="0F36FF82" w14:textId="09C95B85" w:rsidR="00105D38" w:rsidRDefault="008241F9" w:rsidP="00105D38">
      <w:pPr>
        <w:pStyle w:val="Prrafodelista"/>
      </w:pPr>
      <w:r>
        <w:t xml:space="preserve">Las charlas están dividas por módulos y al final de cada tema se </w:t>
      </w:r>
      <w:proofErr w:type="gramStart"/>
      <w:r>
        <w:t>presentaran</w:t>
      </w:r>
      <w:proofErr w:type="gramEnd"/>
      <w:r>
        <w:t xml:space="preserve"> casos clínicos donde los alumnos deberán participar en forma activa.</w:t>
      </w:r>
    </w:p>
    <w:p w14:paraId="0CC8A7CE" w14:textId="51F30CBD" w:rsidR="00B17D45" w:rsidRDefault="00B17D45" w:rsidP="00105D38">
      <w:pPr>
        <w:pStyle w:val="Prrafodelista"/>
      </w:pPr>
      <w:r>
        <w:t>El curso Comienza le 15 de marzo</w:t>
      </w:r>
    </w:p>
    <w:p w14:paraId="7E6D1A01" w14:textId="77777777" w:rsidR="00105D38" w:rsidRDefault="00105D38" w:rsidP="00105D38">
      <w:pPr>
        <w:pStyle w:val="Prrafodelista"/>
      </w:pPr>
    </w:p>
    <w:p w14:paraId="180428E0" w14:textId="77777777" w:rsidR="00105D38" w:rsidRDefault="00105D38" w:rsidP="00105D38">
      <w:pPr>
        <w:ind w:left="360"/>
      </w:pPr>
    </w:p>
    <w:p w14:paraId="5AD55BF5" w14:textId="29F0186E" w:rsidR="00105D38" w:rsidRPr="00B17D45" w:rsidRDefault="00105D38" w:rsidP="00105D38">
      <w:pPr>
        <w:pStyle w:val="Prrafodelista"/>
        <w:numPr>
          <w:ilvl w:val="0"/>
          <w:numId w:val="1"/>
        </w:numPr>
        <w:rPr>
          <w:b/>
          <w:bCs/>
        </w:rPr>
      </w:pPr>
      <w:r>
        <w:t xml:space="preserve">Actualización en cáncer de Próstata. </w:t>
      </w:r>
      <w:r w:rsidR="00B17D45" w:rsidRPr="00B17D45">
        <w:rPr>
          <w:b/>
          <w:bCs/>
          <w:i/>
          <w:iCs/>
        </w:rPr>
        <w:t xml:space="preserve">15 de </w:t>
      </w:r>
      <w:proofErr w:type="gramStart"/>
      <w:r w:rsidR="00B17D45" w:rsidRPr="00B17D45">
        <w:rPr>
          <w:b/>
          <w:bCs/>
          <w:i/>
          <w:iCs/>
        </w:rPr>
        <w:t>Marzo</w:t>
      </w:r>
      <w:proofErr w:type="gramEnd"/>
      <w:r w:rsidR="00B17D45">
        <w:rPr>
          <w:b/>
          <w:bCs/>
          <w:i/>
          <w:iCs/>
        </w:rPr>
        <w:t xml:space="preserve"> de</w:t>
      </w:r>
      <w:r w:rsidR="00B17D45" w:rsidRPr="00B17D45">
        <w:rPr>
          <w:b/>
          <w:bCs/>
          <w:i/>
          <w:iCs/>
        </w:rPr>
        <w:t xml:space="preserve"> 2021</w:t>
      </w:r>
    </w:p>
    <w:p w14:paraId="4635AD54" w14:textId="54067114" w:rsidR="00105D38" w:rsidRPr="00B17D45" w:rsidRDefault="0076658B" w:rsidP="00105D38">
      <w:pPr>
        <w:pStyle w:val="Prrafodelista"/>
        <w:numPr>
          <w:ilvl w:val="0"/>
          <w:numId w:val="1"/>
        </w:numPr>
        <w:rPr>
          <w:b/>
          <w:bCs/>
        </w:rPr>
      </w:pPr>
      <w:r>
        <w:t>A</w:t>
      </w:r>
      <w:r w:rsidR="00105D38">
        <w:t>ctualización en cáncer de Vejiga</w:t>
      </w:r>
      <w:r w:rsidR="00B17D45">
        <w:t xml:space="preserve">.  </w:t>
      </w:r>
      <w:r w:rsidR="00B17D45" w:rsidRPr="00B17D45">
        <w:rPr>
          <w:b/>
          <w:bCs/>
          <w:i/>
          <w:iCs/>
        </w:rPr>
        <w:t xml:space="preserve">29 de </w:t>
      </w:r>
      <w:proofErr w:type="gramStart"/>
      <w:r w:rsidR="00B17D45" w:rsidRPr="00B17D45">
        <w:rPr>
          <w:b/>
          <w:bCs/>
          <w:i/>
          <w:iCs/>
        </w:rPr>
        <w:t>Marzo</w:t>
      </w:r>
      <w:proofErr w:type="gramEnd"/>
      <w:r w:rsidR="00B17D45" w:rsidRPr="00B17D45">
        <w:rPr>
          <w:b/>
          <w:bCs/>
          <w:i/>
          <w:iCs/>
        </w:rPr>
        <w:t xml:space="preserve"> de 2021</w:t>
      </w:r>
    </w:p>
    <w:p w14:paraId="14475BDD" w14:textId="218239B7" w:rsidR="00105D38" w:rsidRDefault="0076658B" w:rsidP="00105D38">
      <w:pPr>
        <w:pStyle w:val="Prrafodelista"/>
        <w:numPr>
          <w:ilvl w:val="0"/>
          <w:numId w:val="1"/>
        </w:numPr>
      </w:pPr>
      <w:r>
        <w:t>A</w:t>
      </w:r>
      <w:r w:rsidR="00105D38">
        <w:t>ctualización en cáncer de Testículo</w:t>
      </w:r>
      <w:r w:rsidR="00B17D45">
        <w:t xml:space="preserve">. </w:t>
      </w:r>
      <w:r w:rsidR="00B17D45" w:rsidRPr="00B17D45">
        <w:rPr>
          <w:b/>
          <w:bCs/>
          <w:i/>
          <w:iCs/>
        </w:rPr>
        <w:t xml:space="preserve">12 de </w:t>
      </w:r>
      <w:proofErr w:type="gramStart"/>
      <w:r w:rsidR="00B17D45" w:rsidRPr="00B17D45">
        <w:rPr>
          <w:b/>
          <w:bCs/>
          <w:i/>
          <w:iCs/>
        </w:rPr>
        <w:t>Abril</w:t>
      </w:r>
      <w:proofErr w:type="gramEnd"/>
      <w:r w:rsidR="00B17D45" w:rsidRPr="00B17D45">
        <w:rPr>
          <w:b/>
          <w:bCs/>
          <w:i/>
          <w:iCs/>
        </w:rPr>
        <w:t xml:space="preserve"> de 2021</w:t>
      </w:r>
    </w:p>
    <w:p w14:paraId="109BF9CA" w14:textId="1BECF1E2" w:rsidR="00105D38" w:rsidRDefault="0076658B" w:rsidP="00105D38">
      <w:pPr>
        <w:pStyle w:val="Prrafodelista"/>
        <w:numPr>
          <w:ilvl w:val="0"/>
          <w:numId w:val="1"/>
        </w:numPr>
      </w:pPr>
      <w:r>
        <w:t>A</w:t>
      </w:r>
      <w:r w:rsidR="00105D38">
        <w:t>ctualización en cáncer de Pene y HPV</w:t>
      </w:r>
      <w:r w:rsidR="00B17D45">
        <w:t>.</w:t>
      </w:r>
      <w:r w:rsidR="00105D38">
        <w:t xml:space="preserve"> </w:t>
      </w:r>
      <w:r w:rsidR="00B17D45" w:rsidRPr="00B17D45">
        <w:rPr>
          <w:b/>
          <w:bCs/>
          <w:i/>
          <w:iCs/>
        </w:rPr>
        <w:t xml:space="preserve">26 de </w:t>
      </w:r>
      <w:proofErr w:type="gramStart"/>
      <w:r w:rsidR="00B17D45" w:rsidRPr="00B17D45">
        <w:rPr>
          <w:b/>
          <w:bCs/>
          <w:i/>
          <w:iCs/>
        </w:rPr>
        <w:t>Abril</w:t>
      </w:r>
      <w:proofErr w:type="gramEnd"/>
      <w:r w:rsidR="00B17D45" w:rsidRPr="00B17D45">
        <w:rPr>
          <w:b/>
          <w:bCs/>
          <w:i/>
          <w:iCs/>
        </w:rPr>
        <w:t xml:space="preserve"> de 2021</w:t>
      </w:r>
    </w:p>
    <w:p w14:paraId="4ACA7F51" w14:textId="4F9461FC" w:rsidR="00105D38" w:rsidRPr="00B17D45" w:rsidRDefault="0076658B" w:rsidP="00105D38">
      <w:pPr>
        <w:pStyle w:val="Prrafodelista"/>
        <w:numPr>
          <w:ilvl w:val="0"/>
          <w:numId w:val="1"/>
        </w:numPr>
        <w:rPr>
          <w:b/>
          <w:bCs/>
          <w:i/>
          <w:iCs/>
        </w:rPr>
      </w:pPr>
      <w:r>
        <w:t>A</w:t>
      </w:r>
      <w:r w:rsidR="00105D38">
        <w:t>ctualización en Cirugía de Uretra</w:t>
      </w:r>
      <w:r w:rsidR="00B17D45">
        <w:t xml:space="preserve">. </w:t>
      </w:r>
      <w:r w:rsidR="00B17D45" w:rsidRPr="00B17D45">
        <w:rPr>
          <w:b/>
          <w:bCs/>
          <w:i/>
          <w:iCs/>
        </w:rPr>
        <w:t xml:space="preserve">10 de </w:t>
      </w:r>
      <w:proofErr w:type="gramStart"/>
      <w:r w:rsidR="00B17D45" w:rsidRPr="00B17D45">
        <w:rPr>
          <w:b/>
          <w:bCs/>
          <w:i/>
          <w:iCs/>
        </w:rPr>
        <w:t>Mayo</w:t>
      </w:r>
      <w:proofErr w:type="gramEnd"/>
      <w:r w:rsidR="00B17D45" w:rsidRPr="00B17D45">
        <w:rPr>
          <w:b/>
          <w:bCs/>
          <w:i/>
          <w:iCs/>
        </w:rPr>
        <w:t xml:space="preserve"> de 2021</w:t>
      </w:r>
    </w:p>
    <w:p w14:paraId="55832476" w14:textId="6450075F" w:rsidR="00105D38" w:rsidRDefault="0076658B" w:rsidP="00105D38">
      <w:pPr>
        <w:pStyle w:val="Prrafodelista"/>
        <w:numPr>
          <w:ilvl w:val="0"/>
          <w:numId w:val="1"/>
        </w:numPr>
      </w:pPr>
      <w:r>
        <w:t>A</w:t>
      </w:r>
      <w:r w:rsidR="00105D38">
        <w:t>ctualización en Incontinencia de Orina</w:t>
      </w:r>
      <w:r w:rsidR="00B17D45">
        <w:t>.</w:t>
      </w:r>
      <w:r w:rsidR="00105D38">
        <w:t xml:space="preserve"> </w:t>
      </w:r>
      <w:r w:rsidR="00B17D45">
        <w:t xml:space="preserve"> </w:t>
      </w:r>
      <w:r w:rsidR="00B17D45" w:rsidRPr="00B17D45">
        <w:rPr>
          <w:b/>
          <w:bCs/>
          <w:i/>
          <w:iCs/>
        </w:rPr>
        <w:t xml:space="preserve">24 de </w:t>
      </w:r>
      <w:proofErr w:type="gramStart"/>
      <w:r w:rsidR="00B17D45" w:rsidRPr="00B17D45">
        <w:rPr>
          <w:b/>
          <w:bCs/>
          <w:i/>
          <w:iCs/>
        </w:rPr>
        <w:t>Mayo</w:t>
      </w:r>
      <w:proofErr w:type="gramEnd"/>
      <w:r w:rsidR="00B17D45" w:rsidRPr="00B17D45">
        <w:rPr>
          <w:b/>
          <w:bCs/>
          <w:i/>
          <w:iCs/>
        </w:rPr>
        <w:t xml:space="preserve"> de 2021</w:t>
      </w:r>
    </w:p>
    <w:p w14:paraId="231A9B23" w14:textId="28CF8CE8" w:rsidR="00105D38" w:rsidRDefault="00105D38" w:rsidP="00105D38">
      <w:pPr>
        <w:pStyle w:val="Prrafodelista"/>
        <w:numPr>
          <w:ilvl w:val="0"/>
          <w:numId w:val="1"/>
        </w:numPr>
      </w:pPr>
      <w:r>
        <w:t>Fertilidad y DSE</w:t>
      </w:r>
      <w:r w:rsidR="00B17D45">
        <w:t xml:space="preserve">. </w:t>
      </w:r>
      <w:r w:rsidR="00B17D45" w:rsidRPr="00B17D45">
        <w:rPr>
          <w:b/>
          <w:bCs/>
          <w:i/>
          <w:iCs/>
        </w:rPr>
        <w:t>7 de junio de 2021</w:t>
      </w:r>
    </w:p>
    <w:p w14:paraId="4EBE4024" w14:textId="14AAF861" w:rsidR="00105D38" w:rsidRDefault="00105D38" w:rsidP="00105D38">
      <w:pPr>
        <w:pStyle w:val="Prrafodelista"/>
        <w:numPr>
          <w:ilvl w:val="0"/>
          <w:numId w:val="1"/>
        </w:numPr>
      </w:pPr>
      <w:r>
        <w:t xml:space="preserve">Urología </w:t>
      </w:r>
      <w:proofErr w:type="gramStart"/>
      <w:r>
        <w:t xml:space="preserve">Pediátrica </w:t>
      </w:r>
      <w:r w:rsidR="00B17D45" w:rsidRPr="00B17D45">
        <w:rPr>
          <w:b/>
          <w:bCs/>
          <w:i/>
          <w:iCs/>
        </w:rPr>
        <w:t>.</w:t>
      </w:r>
      <w:proofErr w:type="gramEnd"/>
      <w:r w:rsidR="00B17D45" w:rsidRPr="00B17D45">
        <w:rPr>
          <w:b/>
          <w:bCs/>
          <w:i/>
          <w:iCs/>
        </w:rPr>
        <w:t xml:space="preserve"> 21 de </w:t>
      </w:r>
      <w:proofErr w:type="gramStart"/>
      <w:r w:rsidR="00B17D45" w:rsidRPr="00B17D45">
        <w:rPr>
          <w:b/>
          <w:bCs/>
          <w:i/>
          <w:iCs/>
        </w:rPr>
        <w:t>Junio</w:t>
      </w:r>
      <w:proofErr w:type="gramEnd"/>
      <w:r w:rsidR="00B17D45" w:rsidRPr="00B17D45">
        <w:rPr>
          <w:b/>
          <w:bCs/>
          <w:i/>
          <w:iCs/>
        </w:rPr>
        <w:t xml:space="preserve"> de 2021</w:t>
      </w:r>
    </w:p>
    <w:p w14:paraId="73AF8848" w14:textId="32626CEC" w:rsidR="00105D38" w:rsidRDefault="00105D38" w:rsidP="00105D38">
      <w:pPr>
        <w:pStyle w:val="Prrafodelista"/>
        <w:numPr>
          <w:ilvl w:val="0"/>
          <w:numId w:val="1"/>
        </w:numPr>
      </w:pPr>
      <w:proofErr w:type="gramStart"/>
      <w:r>
        <w:t xml:space="preserve">Transgénero </w:t>
      </w:r>
      <w:r w:rsidR="00B17D45">
        <w:t>.</w:t>
      </w:r>
      <w:proofErr w:type="gramEnd"/>
      <w:r w:rsidR="00B17D45">
        <w:t xml:space="preserve"> </w:t>
      </w:r>
      <w:r w:rsidR="00B17D45" w:rsidRPr="00B17D45">
        <w:rPr>
          <w:b/>
          <w:bCs/>
          <w:i/>
          <w:iCs/>
        </w:rPr>
        <w:t>12 de Julio de 2021</w:t>
      </w:r>
    </w:p>
    <w:p w14:paraId="300C1EE1" w14:textId="47527A07" w:rsidR="00105D38" w:rsidRDefault="00105D38" w:rsidP="00105D38">
      <w:pPr>
        <w:pStyle w:val="Prrafodelista"/>
        <w:numPr>
          <w:ilvl w:val="0"/>
          <w:numId w:val="1"/>
        </w:numPr>
      </w:pPr>
      <w:r>
        <w:t>Manejo del paciente litiásico</w:t>
      </w:r>
      <w:r>
        <w:t>.</w:t>
      </w:r>
      <w:r w:rsidR="00B17D45">
        <w:t xml:space="preserve"> </w:t>
      </w:r>
      <w:r w:rsidR="00B17D45" w:rsidRPr="00B17D45">
        <w:rPr>
          <w:b/>
          <w:bCs/>
          <w:i/>
          <w:iCs/>
        </w:rPr>
        <w:t>26 de Julio de 2021</w:t>
      </w:r>
    </w:p>
    <w:p w14:paraId="5C0966CB" w14:textId="70985742" w:rsidR="00105D38" w:rsidRPr="00B17D45" w:rsidRDefault="00105D38" w:rsidP="00105D38">
      <w:pPr>
        <w:pStyle w:val="Prrafodelista"/>
        <w:numPr>
          <w:ilvl w:val="0"/>
          <w:numId w:val="1"/>
        </w:numPr>
      </w:pPr>
      <w:r>
        <w:t>Ingreso a ACUBA (ACUBA)</w:t>
      </w:r>
      <w:r w:rsidR="00B17D45">
        <w:t xml:space="preserve"> </w:t>
      </w:r>
      <w:r w:rsidR="00B17D45" w:rsidRPr="00B17D45">
        <w:rPr>
          <w:b/>
          <w:bCs/>
          <w:i/>
          <w:iCs/>
        </w:rPr>
        <w:t xml:space="preserve">09 de </w:t>
      </w:r>
      <w:proofErr w:type="gramStart"/>
      <w:r w:rsidR="00B17D45" w:rsidRPr="00B17D45">
        <w:rPr>
          <w:b/>
          <w:bCs/>
          <w:i/>
          <w:iCs/>
        </w:rPr>
        <w:t>Agosto</w:t>
      </w:r>
      <w:proofErr w:type="gramEnd"/>
      <w:r w:rsidR="00B17D45" w:rsidRPr="00B17D45">
        <w:rPr>
          <w:b/>
          <w:bCs/>
          <w:i/>
          <w:iCs/>
        </w:rPr>
        <w:t xml:space="preserve"> de 2021</w:t>
      </w:r>
      <w:r w:rsidR="00B17D45">
        <w:rPr>
          <w:b/>
          <w:bCs/>
          <w:i/>
          <w:iCs/>
        </w:rPr>
        <w:t>.</w:t>
      </w:r>
    </w:p>
    <w:p w14:paraId="1F586A47" w14:textId="3A1568A5" w:rsidR="00B17D45" w:rsidRDefault="00B17D45" w:rsidP="00B17D45"/>
    <w:p w14:paraId="625C58A2" w14:textId="76C6D713" w:rsidR="00B17D45" w:rsidRDefault="00B17D45" w:rsidP="00B17D45">
      <w:r>
        <w:t>Ante cualquier duda contactarse a:</w:t>
      </w:r>
    </w:p>
    <w:p w14:paraId="4F44E9AE" w14:textId="4FCADF8C" w:rsidR="00B17D45" w:rsidRDefault="00B17D45" w:rsidP="00B17D45">
      <w:hyperlink r:id="rId6" w:history="1">
        <w:r w:rsidRPr="00A728C2">
          <w:rPr>
            <w:rStyle w:val="Hipervnculo"/>
          </w:rPr>
          <w:t>secretaria@acuba.ar</w:t>
        </w:r>
      </w:hyperlink>
    </w:p>
    <w:p w14:paraId="64AABA9C" w14:textId="77777777" w:rsidR="00B17D45" w:rsidRDefault="00B17D45" w:rsidP="00B17D45"/>
    <w:p w14:paraId="77CD1E1E" w14:textId="77777777" w:rsidR="00C10B40" w:rsidRDefault="00C10B40"/>
    <w:sectPr w:rsidR="00C10B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DB18A7"/>
    <w:multiLevelType w:val="hybridMultilevel"/>
    <w:tmpl w:val="F6500B8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38"/>
    <w:rsid w:val="00105D38"/>
    <w:rsid w:val="0076658B"/>
    <w:rsid w:val="008241F9"/>
    <w:rsid w:val="00B17D45"/>
    <w:rsid w:val="00C1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3D71E"/>
  <w15:chartTrackingRefBased/>
  <w15:docId w15:val="{D1692984-B33C-4D67-A25A-FF736717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5D3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17D4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17D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ia@acuba.a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165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Ezequiel Fidalgo</dc:creator>
  <cp:keywords/>
  <dc:description/>
  <cp:lastModifiedBy>Cesar Ezequiel Fidalgo</cp:lastModifiedBy>
  <cp:revision>4</cp:revision>
  <dcterms:created xsi:type="dcterms:W3CDTF">2021-02-12T14:54:00Z</dcterms:created>
  <dcterms:modified xsi:type="dcterms:W3CDTF">2021-02-12T18:39:00Z</dcterms:modified>
</cp:coreProperties>
</file>